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BBC" w:rsidRDefault="00026BBC" w:rsidP="00026BBC">
      <w:pPr>
        <w:jc w:val="center"/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-299720</wp:posOffset>
            </wp:positionV>
            <wp:extent cx="5762625" cy="1343025"/>
            <wp:effectExtent l="0" t="0" r="9525" b="9525"/>
            <wp:wrapSquare wrapText="bothSides"/>
            <wp:docPr id="1" name="Resim 1" descr="Ekran Alıntıs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kran Alıntıs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064D" w:rsidRDefault="006C064D" w:rsidP="006C064D">
      <w:pPr>
        <w:jc w:val="center"/>
        <w:rPr>
          <w:b/>
          <w:color w:val="0000FF"/>
          <w:sz w:val="44"/>
          <w:szCs w:val="44"/>
          <w:u w:val="single"/>
        </w:rPr>
      </w:pPr>
      <w:r>
        <w:rPr>
          <w:b/>
          <w:color w:val="0000FF"/>
          <w:sz w:val="44"/>
          <w:szCs w:val="44"/>
          <w:u w:val="single"/>
        </w:rPr>
        <w:t>KONFERANS DUYURUSU</w:t>
      </w:r>
    </w:p>
    <w:p w:rsidR="00026BBC" w:rsidRPr="0093390F" w:rsidRDefault="00026BBC" w:rsidP="006C064D"/>
    <w:p w:rsidR="00026BBC" w:rsidRPr="0093390F" w:rsidRDefault="00026BBC" w:rsidP="004100B7">
      <w:pPr>
        <w:jc w:val="center"/>
      </w:pPr>
    </w:p>
    <w:p w:rsidR="00026BBC" w:rsidRPr="0028591E" w:rsidRDefault="00026BBC" w:rsidP="004100B7">
      <w:pPr>
        <w:jc w:val="center"/>
        <w:rPr>
          <w:b/>
        </w:rPr>
      </w:pPr>
    </w:p>
    <w:p w:rsidR="005642FB" w:rsidRDefault="00BE0E0A" w:rsidP="005642FB">
      <w:pPr>
        <w:jc w:val="center"/>
        <w:rPr>
          <w:rFonts w:ascii="Arial" w:hAnsi="Arial" w:cs="Arial"/>
          <w:b/>
          <w:bCs/>
          <w:color w:val="C00000"/>
          <w:sz w:val="40"/>
          <w:szCs w:val="40"/>
        </w:rPr>
      </w:pPr>
      <w:r>
        <w:rPr>
          <w:rFonts w:ascii="Arial" w:hAnsi="Arial" w:cs="Arial"/>
          <w:b/>
          <w:bCs/>
          <w:color w:val="C00000"/>
          <w:sz w:val="40"/>
          <w:szCs w:val="40"/>
        </w:rPr>
        <w:t>YENİ ÜRÜN DEVREYE ALMA SÜRECİNDE PLM UYGULAMALARI</w:t>
      </w:r>
    </w:p>
    <w:p w:rsidR="006C064D" w:rsidRDefault="006C064D" w:rsidP="0028591E">
      <w:pPr>
        <w:spacing w:line="276" w:lineRule="auto"/>
        <w:rPr>
          <w:color w:val="003399"/>
        </w:rPr>
      </w:pPr>
    </w:p>
    <w:p w:rsidR="00026BBC" w:rsidRPr="0093390F" w:rsidRDefault="00026BBC" w:rsidP="0093390F">
      <w:pPr>
        <w:jc w:val="center"/>
      </w:pPr>
    </w:p>
    <w:p w:rsidR="005642FB" w:rsidRPr="004F474E" w:rsidRDefault="005642FB" w:rsidP="005642FB">
      <w:pPr>
        <w:tabs>
          <w:tab w:val="left" w:pos="2127"/>
        </w:tabs>
        <w:spacing w:line="276" w:lineRule="auto"/>
        <w:rPr>
          <w:b/>
          <w:color w:val="0000FF"/>
          <w:sz w:val="32"/>
          <w:szCs w:val="32"/>
        </w:rPr>
      </w:pPr>
      <w:r w:rsidRPr="00FF079D">
        <w:rPr>
          <w:b/>
          <w:sz w:val="28"/>
          <w:szCs w:val="28"/>
          <w:u w:val="single"/>
        </w:rPr>
        <w:t>Yönetici</w:t>
      </w:r>
      <w:r w:rsidRPr="00FF079D">
        <w:rPr>
          <w:b/>
          <w:sz w:val="28"/>
          <w:szCs w:val="28"/>
        </w:rPr>
        <w:tab/>
        <w:t>:</w:t>
      </w:r>
      <w:r w:rsidR="00D75BB1">
        <w:rPr>
          <w:b/>
          <w:color w:val="0000FF"/>
          <w:sz w:val="32"/>
          <w:szCs w:val="32"/>
        </w:rPr>
        <w:tab/>
      </w:r>
      <w:r w:rsidR="00BE0E0A">
        <w:rPr>
          <w:b/>
          <w:color w:val="0000FF"/>
          <w:sz w:val="32"/>
          <w:szCs w:val="32"/>
        </w:rPr>
        <w:t>Prof. Dr. Hasan YILDIZ</w:t>
      </w:r>
    </w:p>
    <w:p w:rsidR="005642FB" w:rsidRPr="000B1802" w:rsidRDefault="005642FB" w:rsidP="005642FB">
      <w:pPr>
        <w:tabs>
          <w:tab w:val="left" w:pos="2127"/>
        </w:tabs>
        <w:spacing w:line="276" w:lineRule="auto"/>
        <w:rPr>
          <w:b/>
          <w:color w:val="0000FF"/>
          <w:sz w:val="32"/>
          <w:szCs w:val="32"/>
        </w:rPr>
      </w:pPr>
      <w:r w:rsidRPr="00FF079D">
        <w:rPr>
          <w:b/>
          <w:sz w:val="28"/>
          <w:szCs w:val="28"/>
          <w:u w:val="single"/>
        </w:rPr>
        <w:t>Konuşmacı</w:t>
      </w:r>
      <w:r w:rsidRPr="00FF079D">
        <w:rPr>
          <w:b/>
          <w:sz w:val="28"/>
          <w:szCs w:val="28"/>
        </w:rPr>
        <w:tab/>
        <w:t xml:space="preserve">: </w:t>
      </w:r>
      <w:r>
        <w:rPr>
          <w:b/>
          <w:sz w:val="28"/>
          <w:szCs w:val="28"/>
        </w:rPr>
        <w:tab/>
      </w:r>
      <w:r w:rsidR="00BE0E0A">
        <w:rPr>
          <w:b/>
          <w:color w:val="0000FF"/>
          <w:sz w:val="32"/>
          <w:szCs w:val="32"/>
        </w:rPr>
        <w:t>Orbay DAYSAL</w:t>
      </w:r>
    </w:p>
    <w:p w:rsidR="00026BBC" w:rsidRPr="0093390F" w:rsidRDefault="00026BBC" w:rsidP="00765A4E">
      <w:pPr>
        <w:spacing w:line="276" w:lineRule="auto"/>
        <w:jc w:val="both"/>
        <w:rPr>
          <w:b/>
          <w:sz w:val="28"/>
          <w:szCs w:val="28"/>
        </w:rPr>
      </w:pPr>
      <w:r w:rsidRPr="0093390F">
        <w:rPr>
          <w:b/>
          <w:sz w:val="28"/>
          <w:szCs w:val="28"/>
          <w:u w:val="single"/>
        </w:rPr>
        <w:t>Tarih</w:t>
      </w:r>
      <w:r w:rsidRPr="0093390F">
        <w:rPr>
          <w:b/>
          <w:sz w:val="28"/>
          <w:szCs w:val="28"/>
          <w:u w:val="single"/>
        </w:rPr>
        <w:tab/>
      </w:r>
      <w:r w:rsidRPr="0093390F">
        <w:rPr>
          <w:b/>
          <w:sz w:val="28"/>
          <w:szCs w:val="28"/>
          <w:u w:val="single"/>
        </w:rPr>
        <w:tab/>
      </w:r>
      <w:r w:rsidRPr="0093390F">
        <w:rPr>
          <w:b/>
          <w:sz w:val="28"/>
          <w:szCs w:val="28"/>
          <w:u w:val="single"/>
        </w:rPr>
        <w:tab/>
      </w:r>
      <w:r w:rsidR="005642FB">
        <w:rPr>
          <w:b/>
          <w:sz w:val="28"/>
          <w:szCs w:val="28"/>
        </w:rPr>
        <w:t>:</w:t>
      </w:r>
      <w:r w:rsidR="005642FB">
        <w:rPr>
          <w:b/>
          <w:sz w:val="28"/>
          <w:szCs w:val="28"/>
        </w:rPr>
        <w:tab/>
      </w:r>
      <w:r w:rsidR="00BE0E0A">
        <w:rPr>
          <w:b/>
          <w:color w:val="0000FF"/>
          <w:sz w:val="32"/>
          <w:szCs w:val="32"/>
        </w:rPr>
        <w:t>20</w:t>
      </w:r>
      <w:r w:rsidR="00B22C37">
        <w:rPr>
          <w:b/>
          <w:color w:val="0000FF"/>
          <w:sz w:val="32"/>
          <w:szCs w:val="32"/>
        </w:rPr>
        <w:t xml:space="preserve"> Eylül</w:t>
      </w:r>
      <w:r w:rsidR="003D3DB3" w:rsidRPr="005642FB">
        <w:rPr>
          <w:b/>
          <w:color w:val="0000FF"/>
          <w:sz w:val="32"/>
          <w:szCs w:val="32"/>
        </w:rPr>
        <w:t xml:space="preserve"> 2018 </w:t>
      </w:r>
      <w:r w:rsidR="00423B8F">
        <w:rPr>
          <w:b/>
          <w:color w:val="0000FF"/>
          <w:sz w:val="32"/>
          <w:szCs w:val="32"/>
        </w:rPr>
        <w:t>Perşembe</w:t>
      </w:r>
      <w:r w:rsidR="00211BD7" w:rsidRPr="005642FB">
        <w:rPr>
          <w:b/>
          <w:color w:val="0000FF"/>
          <w:sz w:val="32"/>
          <w:szCs w:val="32"/>
        </w:rPr>
        <w:t>, Saat:</w:t>
      </w:r>
      <w:r w:rsidR="005642FB">
        <w:rPr>
          <w:b/>
          <w:color w:val="0000FF"/>
          <w:sz w:val="32"/>
          <w:szCs w:val="32"/>
        </w:rPr>
        <w:t xml:space="preserve"> </w:t>
      </w:r>
      <w:proofErr w:type="gramStart"/>
      <w:r w:rsidR="00BE0E0A">
        <w:rPr>
          <w:b/>
          <w:color w:val="0000FF"/>
          <w:sz w:val="32"/>
          <w:szCs w:val="32"/>
        </w:rPr>
        <w:t>10</w:t>
      </w:r>
      <w:r w:rsidR="00400D1E">
        <w:rPr>
          <w:b/>
          <w:color w:val="0000FF"/>
          <w:sz w:val="32"/>
          <w:szCs w:val="32"/>
        </w:rPr>
        <w:t>:</w:t>
      </w:r>
      <w:r w:rsidR="00BE0E0A">
        <w:rPr>
          <w:b/>
          <w:color w:val="0000FF"/>
          <w:sz w:val="32"/>
          <w:szCs w:val="32"/>
        </w:rPr>
        <w:t>00</w:t>
      </w:r>
      <w:proofErr w:type="gramEnd"/>
    </w:p>
    <w:p w:rsidR="00E760E7" w:rsidRPr="005642FB" w:rsidRDefault="00B864AD" w:rsidP="00401788">
      <w:pPr>
        <w:spacing w:line="276" w:lineRule="auto"/>
        <w:ind w:left="2130" w:hanging="2130"/>
        <w:rPr>
          <w:b/>
          <w:color w:val="0000FF"/>
          <w:sz w:val="32"/>
          <w:szCs w:val="32"/>
        </w:rPr>
      </w:pPr>
      <w:r>
        <w:rPr>
          <w:b/>
          <w:sz w:val="28"/>
          <w:szCs w:val="28"/>
          <w:u w:val="single"/>
        </w:rPr>
        <w:t>Konferans</w:t>
      </w:r>
      <w:r w:rsidR="00026BBC" w:rsidRPr="0093390F">
        <w:rPr>
          <w:b/>
          <w:sz w:val="28"/>
          <w:szCs w:val="28"/>
          <w:u w:val="single"/>
        </w:rPr>
        <w:t xml:space="preserve"> Yeri</w:t>
      </w:r>
      <w:r w:rsidR="00026BBC" w:rsidRPr="0093390F">
        <w:rPr>
          <w:b/>
          <w:sz w:val="28"/>
          <w:szCs w:val="28"/>
          <w:u w:val="single"/>
        </w:rPr>
        <w:tab/>
      </w:r>
      <w:r w:rsidR="005642FB">
        <w:rPr>
          <w:b/>
          <w:sz w:val="28"/>
          <w:szCs w:val="28"/>
        </w:rPr>
        <w:t>:</w:t>
      </w:r>
      <w:r w:rsidR="005642FB">
        <w:rPr>
          <w:b/>
          <w:sz w:val="28"/>
          <w:szCs w:val="28"/>
        </w:rPr>
        <w:tab/>
      </w:r>
      <w:proofErr w:type="spellStart"/>
      <w:r w:rsidR="00211BD7" w:rsidRPr="005642FB">
        <w:rPr>
          <w:b/>
          <w:color w:val="0000FF"/>
          <w:sz w:val="32"/>
          <w:szCs w:val="32"/>
        </w:rPr>
        <w:t>Makina</w:t>
      </w:r>
      <w:proofErr w:type="spellEnd"/>
      <w:r w:rsidR="00211BD7" w:rsidRPr="005642FB">
        <w:rPr>
          <w:b/>
          <w:color w:val="0000FF"/>
          <w:sz w:val="32"/>
          <w:szCs w:val="32"/>
        </w:rPr>
        <w:t xml:space="preserve"> </w:t>
      </w:r>
      <w:r w:rsidR="00401788" w:rsidRPr="005642FB">
        <w:rPr>
          <w:b/>
          <w:color w:val="0000FF"/>
          <w:sz w:val="32"/>
          <w:szCs w:val="32"/>
        </w:rPr>
        <w:t xml:space="preserve">Mühendisliği </w:t>
      </w:r>
      <w:r w:rsidR="0072505F" w:rsidRPr="005642FB">
        <w:rPr>
          <w:b/>
          <w:color w:val="0000FF"/>
          <w:sz w:val="32"/>
          <w:szCs w:val="32"/>
        </w:rPr>
        <w:t xml:space="preserve">Bölümü, </w:t>
      </w:r>
      <w:r w:rsidR="005642FB">
        <w:rPr>
          <w:b/>
          <w:color w:val="0000FF"/>
          <w:sz w:val="32"/>
          <w:szCs w:val="32"/>
        </w:rPr>
        <w:t xml:space="preserve">327 </w:t>
      </w:r>
      <w:proofErr w:type="spellStart"/>
      <w:r w:rsidR="005642FB">
        <w:rPr>
          <w:b/>
          <w:color w:val="0000FF"/>
          <w:sz w:val="32"/>
          <w:szCs w:val="32"/>
        </w:rPr>
        <w:t>n</w:t>
      </w:r>
      <w:r w:rsidR="0072505F" w:rsidRPr="005642FB">
        <w:rPr>
          <w:b/>
          <w:color w:val="0000FF"/>
          <w:sz w:val="32"/>
          <w:szCs w:val="32"/>
        </w:rPr>
        <w:t>o</w:t>
      </w:r>
      <w:r w:rsidR="00BE0E0A">
        <w:rPr>
          <w:b/>
          <w:color w:val="0000FF"/>
          <w:sz w:val="32"/>
          <w:szCs w:val="32"/>
        </w:rPr>
        <w:t>’</w:t>
      </w:r>
      <w:r w:rsidR="005642FB">
        <w:rPr>
          <w:b/>
          <w:color w:val="0000FF"/>
          <w:sz w:val="32"/>
          <w:szCs w:val="32"/>
        </w:rPr>
        <w:t>lu</w:t>
      </w:r>
      <w:proofErr w:type="spellEnd"/>
      <w:r w:rsidR="00BE0E0A">
        <w:rPr>
          <w:b/>
          <w:color w:val="0000FF"/>
          <w:sz w:val="32"/>
          <w:szCs w:val="32"/>
        </w:rPr>
        <w:t xml:space="preserve"> s</w:t>
      </w:r>
      <w:r w:rsidR="0072505F" w:rsidRPr="005642FB">
        <w:rPr>
          <w:b/>
          <w:color w:val="0000FF"/>
          <w:sz w:val="32"/>
          <w:szCs w:val="32"/>
        </w:rPr>
        <w:t>ınıf</w:t>
      </w:r>
    </w:p>
    <w:p w:rsidR="00111E79" w:rsidRPr="005642FB" w:rsidRDefault="00111E79" w:rsidP="00401788">
      <w:pPr>
        <w:spacing w:line="276" w:lineRule="auto"/>
        <w:ind w:left="2130" w:hanging="2130"/>
        <w:rPr>
          <w:b/>
          <w:color w:val="0000FF"/>
          <w:sz w:val="32"/>
          <w:szCs w:val="32"/>
        </w:rPr>
      </w:pPr>
      <w:proofErr w:type="gramStart"/>
      <w:r>
        <w:rPr>
          <w:b/>
          <w:sz w:val="28"/>
          <w:szCs w:val="28"/>
          <w:u w:val="single"/>
        </w:rPr>
        <w:t xml:space="preserve">Katılımcılar         </w:t>
      </w:r>
      <w:r w:rsidRPr="00111E79">
        <w:rPr>
          <w:b/>
          <w:sz w:val="28"/>
          <w:szCs w:val="28"/>
        </w:rPr>
        <w:t>:</w:t>
      </w:r>
      <w:r w:rsidR="0070289D">
        <w:rPr>
          <w:b/>
          <w:sz w:val="28"/>
          <w:szCs w:val="28"/>
        </w:rPr>
        <w:t xml:space="preserve">          </w:t>
      </w:r>
      <w:r w:rsidRPr="005642FB">
        <w:rPr>
          <w:b/>
          <w:color w:val="0000FF"/>
          <w:sz w:val="32"/>
          <w:szCs w:val="32"/>
        </w:rPr>
        <w:t>İlgi</w:t>
      </w:r>
      <w:proofErr w:type="gramEnd"/>
      <w:r w:rsidRPr="005642FB">
        <w:rPr>
          <w:b/>
          <w:color w:val="0000FF"/>
          <w:sz w:val="32"/>
          <w:szCs w:val="32"/>
        </w:rPr>
        <w:t xml:space="preserve"> duyan herkese açık olup, ücretsizdir. </w:t>
      </w:r>
    </w:p>
    <w:p w:rsidR="00333862" w:rsidRPr="0093390F" w:rsidRDefault="00333862" w:rsidP="00333862">
      <w:pPr>
        <w:spacing w:line="276" w:lineRule="auto"/>
        <w:ind w:firstLine="567"/>
        <w:jc w:val="both"/>
        <w:rPr>
          <w:b/>
          <w:sz w:val="22"/>
          <w:szCs w:val="22"/>
          <w:u w:val="single"/>
        </w:rPr>
      </w:pPr>
    </w:p>
    <w:p w:rsidR="00E760E7" w:rsidRPr="0093390F" w:rsidRDefault="00E760E7" w:rsidP="00765A4E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5642FB" w:rsidRPr="00FF079D" w:rsidRDefault="005642FB" w:rsidP="005642FB">
      <w:pPr>
        <w:tabs>
          <w:tab w:val="left" w:pos="1418"/>
        </w:tabs>
        <w:rPr>
          <w:b/>
          <w:u w:val="single"/>
        </w:rPr>
      </w:pPr>
      <w:r w:rsidRPr="00FF079D">
        <w:rPr>
          <w:b/>
          <w:u w:val="single"/>
        </w:rPr>
        <w:t>SEMİNER İÇERİĞİ:</w:t>
      </w:r>
    </w:p>
    <w:p w:rsidR="005642FB" w:rsidRDefault="005642FB" w:rsidP="005642FB">
      <w:pPr>
        <w:pStyle w:val="ListeParagraf"/>
        <w:tabs>
          <w:tab w:val="left" w:pos="1418"/>
        </w:tabs>
        <w:spacing w:line="276" w:lineRule="auto"/>
      </w:pPr>
    </w:p>
    <w:p w:rsidR="005642FB" w:rsidRDefault="00813491" w:rsidP="005642FB">
      <w:pPr>
        <w:pStyle w:val="ListeParagraf"/>
        <w:numPr>
          <w:ilvl w:val="0"/>
          <w:numId w:val="2"/>
        </w:numPr>
        <w:tabs>
          <w:tab w:val="left" w:pos="1418"/>
        </w:tabs>
        <w:spacing w:line="276" w:lineRule="auto"/>
      </w:pPr>
      <w:r>
        <w:t xml:space="preserve">PLM (Ürün Yaşam Döngüsü) Kavramı </w:t>
      </w:r>
    </w:p>
    <w:p w:rsidR="0070289D" w:rsidRDefault="00D15635" w:rsidP="005642FB">
      <w:pPr>
        <w:pStyle w:val="ListeParagraf"/>
        <w:numPr>
          <w:ilvl w:val="0"/>
          <w:numId w:val="2"/>
        </w:numPr>
        <w:tabs>
          <w:tab w:val="left" w:pos="1418"/>
        </w:tabs>
        <w:spacing w:line="276" w:lineRule="auto"/>
      </w:pPr>
      <w:r>
        <w:t>Otomotiv sektöründe temel proje a</w:t>
      </w:r>
      <w:r w:rsidR="00400D1E">
        <w:t>dımları</w:t>
      </w:r>
      <w:r w:rsidR="00813491">
        <w:t xml:space="preserve"> </w:t>
      </w:r>
      <w:r w:rsidR="00857CB8">
        <w:t>ve proje yönetiminde PLM uygulamaları</w:t>
      </w:r>
    </w:p>
    <w:p w:rsidR="0084404C" w:rsidRDefault="0084404C" w:rsidP="005642FB">
      <w:pPr>
        <w:pStyle w:val="ListeParagraf"/>
        <w:numPr>
          <w:ilvl w:val="0"/>
          <w:numId w:val="2"/>
        </w:numPr>
        <w:tabs>
          <w:tab w:val="left" w:pos="1418"/>
        </w:tabs>
        <w:spacing w:line="276" w:lineRule="auto"/>
      </w:pPr>
      <w:r>
        <w:t>Jant üretimi yapan bir firmada PLM uygulaması devreye alma çalışmaları</w:t>
      </w:r>
    </w:p>
    <w:p w:rsidR="0084404C" w:rsidRDefault="0084404C" w:rsidP="0084404C">
      <w:pPr>
        <w:pStyle w:val="ListeParagraf"/>
        <w:numPr>
          <w:ilvl w:val="0"/>
          <w:numId w:val="2"/>
        </w:numPr>
        <w:tabs>
          <w:tab w:val="left" w:pos="1418"/>
        </w:tabs>
        <w:spacing w:line="480" w:lineRule="auto"/>
      </w:pPr>
      <w:proofErr w:type="spellStart"/>
      <w:r>
        <w:t>Case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– PLM uygulaması ile numune üretim süreçlerinin yönetilmesi</w:t>
      </w:r>
    </w:p>
    <w:p w:rsidR="0070289D" w:rsidRDefault="0070289D" w:rsidP="0070289D">
      <w:pPr>
        <w:pStyle w:val="ListeParagraf"/>
        <w:tabs>
          <w:tab w:val="left" w:pos="1418"/>
        </w:tabs>
        <w:spacing w:line="276" w:lineRule="auto"/>
      </w:pPr>
    </w:p>
    <w:p w:rsidR="005642FB" w:rsidRDefault="005642FB" w:rsidP="005642FB">
      <w:pPr>
        <w:tabs>
          <w:tab w:val="left" w:pos="7545"/>
        </w:tabs>
        <w:spacing w:line="276" w:lineRule="auto"/>
      </w:pPr>
    </w:p>
    <w:p w:rsidR="005642FB" w:rsidRDefault="005642FB" w:rsidP="005642FB">
      <w:pPr>
        <w:tabs>
          <w:tab w:val="left" w:pos="7545"/>
        </w:tabs>
        <w:spacing w:line="276" w:lineRule="auto"/>
      </w:pPr>
    </w:p>
    <w:p w:rsidR="005642FB" w:rsidRDefault="005642FB" w:rsidP="005642FB">
      <w:pPr>
        <w:tabs>
          <w:tab w:val="left" w:pos="1418"/>
        </w:tabs>
        <w:rPr>
          <w:b/>
          <w:u w:val="single"/>
        </w:rPr>
      </w:pPr>
      <w:proofErr w:type="gramStart"/>
      <w:r w:rsidRPr="00FF079D">
        <w:rPr>
          <w:b/>
          <w:u w:val="single"/>
        </w:rPr>
        <w:t>ÖZGEÇMİŞ :</w:t>
      </w:r>
      <w:proofErr w:type="gramEnd"/>
    </w:p>
    <w:p w:rsidR="004D1652" w:rsidRDefault="004D1652" w:rsidP="005642FB">
      <w:pPr>
        <w:tabs>
          <w:tab w:val="left" w:pos="1418"/>
        </w:tabs>
        <w:rPr>
          <w:b/>
          <w:u w:val="single"/>
        </w:rPr>
      </w:pPr>
    </w:p>
    <w:p w:rsidR="0070289D" w:rsidRDefault="00965156" w:rsidP="0021436D">
      <w:pPr>
        <w:tabs>
          <w:tab w:val="left" w:pos="1418"/>
        </w:tabs>
        <w:jc w:val="both"/>
      </w:pPr>
      <w:r>
        <w:rPr>
          <w:b/>
        </w:rPr>
        <w:t xml:space="preserve">Orbay </w:t>
      </w:r>
      <w:proofErr w:type="spellStart"/>
      <w:r>
        <w:rPr>
          <w:b/>
        </w:rPr>
        <w:t>Daysal</w:t>
      </w:r>
      <w:proofErr w:type="spellEnd"/>
      <w:r w:rsidR="005642FB">
        <w:rPr>
          <w:b/>
        </w:rPr>
        <w:t xml:space="preserve"> </w:t>
      </w:r>
      <w:r w:rsidR="00304C98">
        <w:t>199</w:t>
      </w:r>
      <w:r w:rsidR="00BE0E0A">
        <w:t>0</w:t>
      </w:r>
      <w:r w:rsidR="00304C98">
        <w:t xml:space="preserve"> yılında </w:t>
      </w:r>
      <w:r w:rsidR="00BE0E0A">
        <w:t>Aydın’</w:t>
      </w:r>
      <w:r w:rsidR="00D75BB1">
        <w:t>da</w:t>
      </w:r>
      <w:r w:rsidR="005642FB">
        <w:t xml:space="preserve"> doğmuştur. Lisans öğrenimini 20</w:t>
      </w:r>
      <w:r w:rsidR="00BE0E0A">
        <w:t>13</w:t>
      </w:r>
      <w:r w:rsidR="00304C98">
        <w:t xml:space="preserve"> yılında</w:t>
      </w:r>
      <w:r w:rsidR="005642FB">
        <w:t xml:space="preserve"> </w:t>
      </w:r>
      <w:r w:rsidR="00BE0E0A">
        <w:t xml:space="preserve">Balıkesir </w:t>
      </w:r>
      <w:r>
        <w:t>Üniversitesi</w:t>
      </w:r>
      <w:r w:rsidR="005642FB">
        <w:t xml:space="preserve"> Makine Mühendisliği Bölümü’nde tamamlamıştır. </w:t>
      </w:r>
      <w:r w:rsidR="00BE0E0A">
        <w:t>2014</w:t>
      </w:r>
      <w:r w:rsidR="0070289D">
        <w:t xml:space="preserve"> yılında Ege Üniversitesi Makine Mühen</w:t>
      </w:r>
      <w:r w:rsidR="00304C98">
        <w:t xml:space="preserve">disliği </w:t>
      </w:r>
      <w:r w:rsidR="00BE0E0A">
        <w:t xml:space="preserve">Anabilim dalında yüksek lisans eğitimine </w:t>
      </w:r>
      <w:r>
        <w:t xml:space="preserve">başlamıştır. ZF </w:t>
      </w:r>
      <w:proofErr w:type="spellStart"/>
      <w:r>
        <w:t>Lemförder</w:t>
      </w:r>
      <w:proofErr w:type="spellEnd"/>
      <w:r>
        <w:t xml:space="preserve"> Aks Modülleri San. </w:t>
      </w:r>
      <w:proofErr w:type="gramStart"/>
      <w:r w:rsidR="004D1652">
        <w:t>v</w:t>
      </w:r>
      <w:r>
        <w:t>e</w:t>
      </w:r>
      <w:proofErr w:type="gramEnd"/>
      <w:r>
        <w:t xml:space="preserve"> Tic A.Ş. ve CMS Jant ve </w:t>
      </w:r>
      <w:proofErr w:type="spellStart"/>
      <w:r>
        <w:t>Makina</w:t>
      </w:r>
      <w:proofErr w:type="spellEnd"/>
      <w:r>
        <w:t xml:space="preserve"> Sanayi </w:t>
      </w:r>
      <w:r w:rsidR="00281CDA">
        <w:t xml:space="preserve">A.Ş. firmalarında Proje Mühendisi </w:t>
      </w:r>
      <w:r>
        <w:t xml:space="preserve">olarak çalışmıştır. Çalışma hayatına Ege Endüstri </w:t>
      </w:r>
      <w:r w:rsidR="0021436D">
        <w:t xml:space="preserve">ve </w:t>
      </w:r>
      <w:r>
        <w:t>Ticaret A.Ş. firmasında Ürün Mühendisi olarak devam etmektedir.</w:t>
      </w:r>
    </w:p>
    <w:p w:rsidR="005642FB" w:rsidRPr="00CE6847" w:rsidRDefault="005642FB" w:rsidP="005642FB">
      <w:pPr>
        <w:tabs>
          <w:tab w:val="left" w:pos="1418"/>
        </w:tabs>
      </w:pPr>
    </w:p>
    <w:p w:rsidR="005642FB" w:rsidRPr="00D003F8" w:rsidRDefault="005642FB" w:rsidP="005642FB">
      <w:pPr>
        <w:tabs>
          <w:tab w:val="left" w:pos="1418"/>
          <w:tab w:val="left" w:pos="4395"/>
        </w:tabs>
        <w:spacing w:line="276" w:lineRule="auto"/>
        <w:rPr>
          <w:b/>
        </w:rPr>
      </w:pPr>
    </w:p>
    <w:p w:rsidR="00681C44" w:rsidRPr="00242AF3" w:rsidRDefault="00681C44" w:rsidP="005642FB">
      <w:pPr>
        <w:spacing w:line="276" w:lineRule="auto"/>
        <w:jc w:val="both"/>
      </w:pPr>
    </w:p>
    <w:sectPr w:rsidR="00681C44" w:rsidRPr="00242AF3" w:rsidSect="007A5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B574D"/>
    <w:multiLevelType w:val="hybridMultilevel"/>
    <w:tmpl w:val="85BC0470"/>
    <w:lvl w:ilvl="0" w:tplc="D6202E5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55F17"/>
    <w:multiLevelType w:val="hybridMultilevel"/>
    <w:tmpl w:val="6D92F21E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26BBC"/>
    <w:rsid w:val="00014FC2"/>
    <w:rsid w:val="00026BBC"/>
    <w:rsid w:val="000610BE"/>
    <w:rsid w:val="000A715C"/>
    <w:rsid w:val="000D002D"/>
    <w:rsid w:val="000F369A"/>
    <w:rsid w:val="00103380"/>
    <w:rsid w:val="00111E79"/>
    <w:rsid w:val="00117AB3"/>
    <w:rsid w:val="001430E4"/>
    <w:rsid w:val="001F7B65"/>
    <w:rsid w:val="00211BD7"/>
    <w:rsid w:val="0021436D"/>
    <w:rsid w:val="00242AF3"/>
    <w:rsid w:val="0024744D"/>
    <w:rsid w:val="00256728"/>
    <w:rsid w:val="00262244"/>
    <w:rsid w:val="00281CDA"/>
    <w:rsid w:val="00282A03"/>
    <w:rsid w:val="0028591E"/>
    <w:rsid w:val="002C4A5C"/>
    <w:rsid w:val="00304C98"/>
    <w:rsid w:val="0033081C"/>
    <w:rsid w:val="00333862"/>
    <w:rsid w:val="00383EE3"/>
    <w:rsid w:val="003D3DB3"/>
    <w:rsid w:val="00400D1E"/>
    <w:rsid w:val="00401788"/>
    <w:rsid w:val="004100B7"/>
    <w:rsid w:val="00423B8F"/>
    <w:rsid w:val="00424D94"/>
    <w:rsid w:val="00483F19"/>
    <w:rsid w:val="004D1652"/>
    <w:rsid w:val="004F40F8"/>
    <w:rsid w:val="00516884"/>
    <w:rsid w:val="00544ADF"/>
    <w:rsid w:val="005642FB"/>
    <w:rsid w:val="00574200"/>
    <w:rsid w:val="005A6FD9"/>
    <w:rsid w:val="005B1387"/>
    <w:rsid w:val="005B723D"/>
    <w:rsid w:val="00630FF2"/>
    <w:rsid w:val="00681C44"/>
    <w:rsid w:val="006C064D"/>
    <w:rsid w:val="0070289D"/>
    <w:rsid w:val="00720054"/>
    <w:rsid w:val="0072505F"/>
    <w:rsid w:val="00753D25"/>
    <w:rsid w:val="007643EA"/>
    <w:rsid w:val="00765A4E"/>
    <w:rsid w:val="007A5105"/>
    <w:rsid w:val="007F5D39"/>
    <w:rsid w:val="00810B15"/>
    <w:rsid w:val="00813491"/>
    <w:rsid w:val="0084404C"/>
    <w:rsid w:val="0084673F"/>
    <w:rsid w:val="00857CB8"/>
    <w:rsid w:val="00885A3B"/>
    <w:rsid w:val="008A4B89"/>
    <w:rsid w:val="008E31C9"/>
    <w:rsid w:val="00901088"/>
    <w:rsid w:val="0093390F"/>
    <w:rsid w:val="00962405"/>
    <w:rsid w:val="00965156"/>
    <w:rsid w:val="00965A79"/>
    <w:rsid w:val="00974D93"/>
    <w:rsid w:val="00A71120"/>
    <w:rsid w:val="00AB7CB5"/>
    <w:rsid w:val="00AC27DA"/>
    <w:rsid w:val="00AF4D39"/>
    <w:rsid w:val="00B22C37"/>
    <w:rsid w:val="00B51D68"/>
    <w:rsid w:val="00B864AD"/>
    <w:rsid w:val="00BD4D0C"/>
    <w:rsid w:val="00BE0E0A"/>
    <w:rsid w:val="00BF38D6"/>
    <w:rsid w:val="00C002DA"/>
    <w:rsid w:val="00C13AA6"/>
    <w:rsid w:val="00C22174"/>
    <w:rsid w:val="00C36D5A"/>
    <w:rsid w:val="00C93933"/>
    <w:rsid w:val="00CD0D91"/>
    <w:rsid w:val="00D1215A"/>
    <w:rsid w:val="00D15635"/>
    <w:rsid w:val="00D419A6"/>
    <w:rsid w:val="00D75BB1"/>
    <w:rsid w:val="00E4581B"/>
    <w:rsid w:val="00E510A7"/>
    <w:rsid w:val="00E760E7"/>
    <w:rsid w:val="00EE7909"/>
    <w:rsid w:val="00F05E5E"/>
    <w:rsid w:val="00F230EC"/>
    <w:rsid w:val="00F9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B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26BB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BBC"/>
    <w:rPr>
      <w:rFonts w:ascii="Tahoma" w:eastAsia="Times New Roman" w:hAnsi="Tahoma" w:cs="Tahoma"/>
      <w:sz w:val="16"/>
      <w:szCs w:val="16"/>
      <w:lang w:eastAsia="ar-SA"/>
    </w:rPr>
  </w:style>
  <w:style w:type="paragraph" w:styleId="AralkYok">
    <w:name w:val="No Spacing"/>
    <w:uiPriority w:val="1"/>
    <w:qFormat/>
    <w:rsid w:val="001033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5642FB"/>
    <w:pPr>
      <w:suppressAutoHyphens w:val="0"/>
      <w:spacing w:line="360" w:lineRule="auto"/>
      <w:ind w:left="720"/>
      <w:contextualSpacing/>
      <w:jc w:val="both"/>
    </w:pPr>
    <w:rPr>
      <w:szCs w:val="2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B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26BB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BBC"/>
    <w:rPr>
      <w:rFonts w:ascii="Tahoma" w:eastAsia="Times New Roman" w:hAnsi="Tahoma" w:cs="Tahoma"/>
      <w:sz w:val="16"/>
      <w:szCs w:val="16"/>
      <w:lang w:eastAsia="ar-SA"/>
    </w:rPr>
  </w:style>
  <w:style w:type="paragraph" w:styleId="AralkYok">
    <w:name w:val="No Spacing"/>
    <w:uiPriority w:val="1"/>
    <w:qFormat/>
    <w:rsid w:val="001033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5642FB"/>
    <w:pPr>
      <w:suppressAutoHyphens w:val="0"/>
      <w:spacing w:line="360" w:lineRule="auto"/>
      <w:ind w:left="720"/>
      <w:contextualSpacing/>
      <w:jc w:val="both"/>
    </w:pPr>
    <w:rPr>
      <w:szCs w:val="22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fozdemir</dc:creator>
  <cp:lastModifiedBy>Lenovo</cp:lastModifiedBy>
  <cp:revision>15</cp:revision>
  <cp:lastPrinted>2018-06-04T12:25:00Z</cp:lastPrinted>
  <dcterms:created xsi:type="dcterms:W3CDTF">2018-08-14T13:45:00Z</dcterms:created>
  <dcterms:modified xsi:type="dcterms:W3CDTF">2018-09-13T18:57:00Z</dcterms:modified>
</cp:coreProperties>
</file>